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DEC" w:rsidRDefault="00CC0DEC" w:rsidP="00CC0DEC">
      <w:pPr>
        <w:pStyle w:val="Standard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ПРОЕКТ</w:t>
      </w:r>
    </w:p>
    <w:p w:rsidR="00CC0DEC" w:rsidRDefault="00CC0DEC" w:rsidP="00CC0DEC">
      <w:pPr>
        <w:pStyle w:val="Standard"/>
        <w:jc w:val="both"/>
        <w:rPr>
          <w:sz w:val="28"/>
          <w:szCs w:val="28"/>
        </w:rPr>
      </w:pPr>
    </w:p>
    <w:p w:rsidR="00CC0DEC" w:rsidRDefault="00CC0DEC" w:rsidP="00CC0DEC">
      <w:pPr>
        <w:pStyle w:val="Standard"/>
        <w:jc w:val="center"/>
      </w:pPr>
      <w:r>
        <w:object w:dxaOrig="840" w:dyaOrig="8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Объект1" o:spid="_x0000_i1025" type="#_x0000_t75" style="width:42pt;height:43.5pt;visibility:visible;mso-wrap-style:square" o:ole="">
            <v:imagedata r:id="rId6" o:title=""/>
          </v:shape>
          <o:OLEObject Type="Embed" ProgID="Word.Picture.8" ShapeID="Объект1" DrawAspect="Content" ObjectID="_1560674418" r:id="rId7"/>
        </w:object>
      </w:r>
    </w:p>
    <w:p w:rsidR="00CC0DEC" w:rsidRDefault="00CC0DEC" w:rsidP="00CC0DEC">
      <w:pPr>
        <w:pStyle w:val="Standard"/>
        <w:jc w:val="center"/>
      </w:pPr>
    </w:p>
    <w:p w:rsidR="00CC0DEC" w:rsidRDefault="00CC0DEC" w:rsidP="00CC0DEC">
      <w:pPr>
        <w:pStyle w:val="Standard"/>
        <w:jc w:val="center"/>
        <w:rPr>
          <w:b/>
          <w:sz w:val="28"/>
          <w:szCs w:val="28"/>
        </w:rPr>
      </w:pPr>
    </w:p>
    <w:p w:rsidR="00CC0DEC" w:rsidRDefault="00CC0DEC" w:rsidP="00CC0DEC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УКРАЇНА</w:t>
      </w:r>
    </w:p>
    <w:p w:rsidR="00CC0DEC" w:rsidRDefault="00CC0DEC" w:rsidP="00CC0DEC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ОДЕСЬКА ОБЛАСТЬ</w:t>
      </w:r>
    </w:p>
    <w:p w:rsidR="00CC0DEC" w:rsidRDefault="00CC0DEC" w:rsidP="00CC0DEC">
      <w:pPr>
        <w:pStyle w:val="Standard"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АРЦИЗЬКИЙ РАЙОН</w:t>
      </w:r>
    </w:p>
    <w:p w:rsidR="00CC0DEC" w:rsidRDefault="00CC0DEC" w:rsidP="00CC0DEC">
      <w:pPr>
        <w:pStyle w:val="Standard"/>
        <w:spacing w:after="120"/>
        <w:jc w:val="both"/>
        <w:rPr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          </w:t>
      </w:r>
      <w:r>
        <w:rPr>
          <w:b/>
          <w:sz w:val="28"/>
          <w:szCs w:val="28"/>
          <w:lang w:val="uk-UA"/>
        </w:rPr>
        <w:t>АРЦИЗ</w:t>
      </w:r>
      <w:r>
        <w:rPr>
          <w:b/>
          <w:sz w:val="28"/>
          <w:szCs w:val="28"/>
          <w:lang w:val="ru-RU"/>
        </w:rPr>
        <w:t>ЬКА МІСЬКА РАДА</w:t>
      </w:r>
      <w:r>
        <w:rPr>
          <w:spacing w:val="-10"/>
          <w:sz w:val="28"/>
          <w:szCs w:val="28"/>
          <w:lang w:val="ru-RU"/>
        </w:rPr>
        <w:t xml:space="preserve">                                          </w:t>
      </w:r>
    </w:p>
    <w:p w:rsidR="00CC0DEC" w:rsidRDefault="00CC0DEC" w:rsidP="00CC0DEC">
      <w:pPr>
        <w:pStyle w:val="Standard"/>
        <w:jc w:val="center"/>
        <w:rPr>
          <w:lang w:val="ru-RU"/>
        </w:rPr>
      </w:pPr>
      <w:r>
        <w:rPr>
          <w:b/>
          <w:spacing w:val="-10"/>
          <w:sz w:val="32"/>
          <w:szCs w:val="32"/>
          <w:lang w:val="uk-UA"/>
        </w:rPr>
        <w:t xml:space="preserve">  Р І Ш Е Н </w:t>
      </w:r>
      <w:proofErr w:type="spellStart"/>
      <w:r>
        <w:rPr>
          <w:b/>
          <w:spacing w:val="-10"/>
          <w:sz w:val="32"/>
          <w:szCs w:val="32"/>
          <w:lang w:val="uk-UA"/>
        </w:rPr>
        <w:t>Н</w:t>
      </w:r>
      <w:proofErr w:type="spellEnd"/>
      <w:r>
        <w:rPr>
          <w:b/>
          <w:spacing w:val="-10"/>
          <w:sz w:val="32"/>
          <w:szCs w:val="32"/>
          <w:lang w:val="uk-UA"/>
        </w:rPr>
        <w:t xml:space="preserve"> Я</w:t>
      </w:r>
    </w:p>
    <w:p w:rsidR="00CC0DEC" w:rsidRDefault="00CC0DEC" w:rsidP="00CC0DEC">
      <w:pPr>
        <w:pStyle w:val="Standard"/>
        <w:jc w:val="center"/>
        <w:rPr>
          <w:lang w:val="ru-RU"/>
        </w:rPr>
      </w:pPr>
    </w:p>
    <w:p w:rsidR="00CC0DEC" w:rsidRDefault="00CC0DEC" w:rsidP="00CC0DEC">
      <w:pPr>
        <w:pStyle w:val="Standard"/>
        <w:jc w:val="center"/>
        <w:rPr>
          <w:lang w:val="ru-RU"/>
        </w:rPr>
      </w:pPr>
    </w:p>
    <w:p w:rsidR="00CC0DEC" w:rsidRDefault="00CC0DEC" w:rsidP="00CC0DEC">
      <w:pPr>
        <w:pStyle w:val="Standard"/>
        <w:jc w:val="center"/>
        <w:rPr>
          <w:rFonts w:cs="Times New Roman"/>
          <w:b/>
          <w:bCs/>
          <w:sz w:val="28"/>
          <w:szCs w:val="28"/>
          <w:lang w:val="uk-UA"/>
        </w:rPr>
      </w:pPr>
      <w:r>
        <w:rPr>
          <w:rFonts w:cs="Times New Roman"/>
          <w:b/>
          <w:bCs/>
          <w:sz w:val="28"/>
          <w:szCs w:val="28"/>
          <w:lang w:val="uk-UA"/>
        </w:rPr>
        <w:t xml:space="preserve">Про надання  грошової одноразової матеріальної допомоги  </w:t>
      </w:r>
    </w:p>
    <w:p w:rsidR="00CC0DEC" w:rsidRDefault="00CC0DEC" w:rsidP="00CC0DEC">
      <w:pPr>
        <w:pStyle w:val="Standard"/>
        <w:jc w:val="center"/>
        <w:rPr>
          <w:rFonts w:cs="Times New Roman"/>
          <w:b/>
          <w:bCs/>
          <w:sz w:val="28"/>
          <w:szCs w:val="28"/>
          <w:lang w:val="uk-UA"/>
        </w:rPr>
      </w:pPr>
      <w:r>
        <w:rPr>
          <w:rFonts w:cs="Times New Roman"/>
          <w:b/>
          <w:bCs/>
          <w:sz w:val="28"/>
          <w:szCs w:val="28"/>
          <w:lang w:val="uk-UA"/>
        </w:rPr>
        <w:t>мешканцям міста</w:t>
      </w:r>
    </w:p>
    <w:p w:rsidR="00CC0DEC" w:rsidRDefault="00CC0DEC" w:rsidP="00CC0DEC">
      <w:pPr>
        <w:pStyle w:val="Standard"/>
        <w:jc w:val="center"/>
        <w:rPr>
          <w:rFonts w:cs="Times New Roman"/>
          <w:b/>
          <w:bCs/>
          <w:sz w:val="28"/>
          <w:szCs w:val="28"/>
          <w:lang w:val="uk-UA"/>
        </w:rPr>
      </w:pPr>
    </w:p>
    <w:p w:rsidR="00CC0DEC" w:rsidRDefault="00CC0DEC" w:rsidP="00CC0DEC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Розглянувши заяву </w:t>
      </w:r>
      <w:proofErr w:type="spellStart"/>
      <w:r>
        <w:rPr>
          <w:rFonts w:cs="Times New Roman"/>
          <w:sz w:val="28"/>
          <w:szCs w:val="28"/>
          <w:lang w:val="uk-UA"/>
        </w:rPr>
        <w:t>гр.</w:t>
      </w:r>
      <w:r w:rsidR="009A19BD">
        <w:rPr>
          <w:rFonts w:cs="Times New Roman"/>
          <w:sz w:val="28"/>
          <w:szCs w:val="28"/>
          <w:lang w:val="uk-UA"/>
        </w:rPr>
        <w:t>Поправко</w:t>
      </w:r>
      <w:proofErr w:type="spellEnd"/>
      <w:r w:rsidR="009A19BD">
        <w:rPr>
          <w:rFonts w:cs="Times New Roman"/>
          <w:sz w:val="28"/>
          <w:szCs w:val="28"/>
          <w:lang w:val="uk-UA"/>
        </w:rPr>
        <w:t xml:space="preserve">  Ярослава  Олександровича, який </w:t>
      </w:r>
      <w:r>
        <w:rPr>
          <w:rFonts w:cs="Times New Roman"/>
          <w:sz w:val="28"/>
          <w:szCs w:val="28"/>
          <w:lang w:val="uk-UA"/>
        </w:rPr>
        <w:t xml:space="preserve"> проживає за </w:t>
      </w:r>
      <w:proofErr w:type="spellStart"/>
      <w:r>
        <w:rPr>
          <w:rFonts w:cs="Times New Roman"/>
          <w:sz w:val="28"/>
          <w:szCs w:val="28"/>
          <w:lang w:val="uk-UA"/>
        </w:rPr>
        <w:t>адресою</w:t>
      </w:r>
      <w:proofErr w:type="spellEnd"/>
      <w:r>
        <w:rPr>
          <w:rFonts w:cs="Times New Roman"/>
          <w:sz w:val="28"/>
          <w:szCs w:val="28"/>
          <w:lang w:val="uk-UA"/>
        </w:rPr>
        <w:t xml:space="preserve">: </w:t>
      </w:r>
      <w:proofErr w:type="spellStart"/>
      <w:r>
        <w:rPr>
          <w:rFonts w:cs="Times New Roman"/>
          <w:sz w:val="28"/>
          <w:szCs w:val="28"/>
          <w:lang w:val="uk-UA"/>
        </w:rPr>
        <w:t>м.Арциз</w:t>
      </w:r>
      <w:proofErr w:type="spellEnd"/>
      <w:r>
        <w:rPr>
          <w:rFonts w:cs="Times New Roman"/>
          <w:sz w:val="28"/>
          <w:szCs w:val="28"/>
          <w:lang w:val="uk-UA"/>
        </w:rPr>
        <w:t xml:space="preserve"> вул. </w:t>
      </w:r>
      <w:r w:rsidR="009A19BD">
        <w:rPr>
          <w:rFonts w:cs="Times New Roman"/>
          <w:sz w:val="28"/>
          <w:szCs w:val="28"/>
          <w:lang w:val="uk-UA"/>
        </w:rPr>
        <w:t>Лугова,</w:t>
      </w:r>
      <w:r w:rsidR="00E0400D">
        <w:rPr>
          <w:rFonts w:cs="Times New Roman"/>
          <w:sz w:val="28"/>
          <w:szCs w:val="28"/>
          <w:lang w:val="uk-UA"/>
        </w:rPr>
        <w:t xml:space="preserve"> </w:t>
      </w:r>
      <w:r w:rsidR="009A19BD">
        <w:rPr>
          <w:rFonts w:cs="Times New Roman"/>
          <w:sz w:val="28"/>
          <w:szCs w:val="28"/>
          <w:lang w:val="uk-UA"/>
        </w:rPr>
        <w:t xml:space="preserve">буд </w:t>
      </w:r>
      <w:bookmarkStart w:id="0" w:name="_GoBack"/>
      <w:bookmarkEnd w:id="0"/>
      <w:r w:rsidR="009A19BD">
        <w:rPr>
          <w:rFonts w:cs="Times New Roman"/>
          <w:sz w:val="28"/>
          <w:szCs w:val="28"/>
          <w:lang w:val="uk-UA"/>
        </w:rPr>
        <w:t>187</w:t>
      </w:r>
      <w:r>
        <w:rPr>
          <w:rFonts w:cs="Times New Roman"/>
          <w:sz w:val="28"/>
          <w:szCs w:val="28"/>
          <w:lang w:val="uk-UA"/>
        </w:rPr>
        <w:t xml:space="preserve"> про надання матеріальної допомоги, керуючись ст. 26 Закону України “Про місцеве самоврядування в Україні” ,  </w:t>
      </w:r>
      <w:proofErr w:type="spellStart"/>
      <w:r>
        <w:rPr>
          <w:rFonts w:cs="Times New Roman"/>
          <w:sz w:val="28"/>
          <w:szCs w:val="28"/>
          <w:lang w:val="uk-UA"/>
        </w:rPr>
        <w:t>Арцизька</w:t>
      </w:r>
      <w:proofErr w:type="spellEnd"/>
      <w:r>
        <w:rPr>
          <w:rFonts w:cs="Times New Roman"/>
          <w:sz w:val="28"/>
          <w:szCs w:val="28"/>
          <w:lang w:val="uk-UA"/>
        </w:rPr>
        <w:t xml:space="preserve"> міська рада</w:t>
      </w:r>
    </w:p>
    <w:p w:rsidR="00CC0DEC" w:rsidRDefault="00CC0DEC" w:rsidP="00CC0DEC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CC0DEC" w:rsidRDefault="00CC0DEC" w:rsidP="00CC0DEC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ВИРІШИЛА:</w:t>
      </w:r>
    </w:p>
    <w:p w:rsidR="00CC0DEC" w:rsidRDefault="00CC0DEC" w:rsidP="00CC0DEC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CC0DEC" w:rsidRDefault="00CC0DEC" w:rsidP="00CC0DEC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Надати грошову одноразову матеріальну допомогу:</w:t>
      </w:r>
    </w:p>
    <w:p w:rsidR="00CC0DEC" w:rsidRDefault="00CC0DEC" w:rsidP="00CC0DEC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- Поправко  Ярославу  Олександровичу</w:t>
      </w:r>
      <w:r w:rsidR="009A19BD">
        <w:rPr>
          <w:rFonts w:cs="Times New Roman"/>
          <w:sz w:val="28"/>
          <w:szCs w:val="28"/>
          <w:lang w:val="uk-UA"/>
        </w:rPr>
        <w:t xml:space="preserve"> </w:t>
      </w:r>
      <w:r>
        <w:rPr>
          <w:rFonts w:cs="Times New Roman"/>
          <w:sz w:val="28"/>
          <w:szCs w:val="28"/>
          <w:lang w:val="uk-UA"/>
        </w:rPr>
        <w:t>- ________ грн.</w:t>
      </w:r>
    </w:p>
    <w:p w:rsidR="00CC0DEC" w:rsidRDefault="00CC0DEC" w:rsidP="00CC0DEC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CC0DEC" w:rsidRDefault="00CC0DEC" w:rsidP="00CC0DEC">
      <w:pPr>
        <w:pStyle w:val="Standard"/>
        <w:numPr>
          <w:ilvl w:val="0"/>
          <w:numId w:val="2"/>
        </w:num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Головному бухгалтеру міської ради </w:t>
      </w:r>
      <w:proofErr w:type="spellStart"/>
      <w:r>
        <w:rPr>
          <w:rFonts w:cs="Times New Roman"/>
          <w:sz w:val="28"/>
          <w:szCs w:val="28"/>
          <w:lang w:val="uk-UA"/>
        </w:rPr>
        <w:t>Горяйновій</w:t>
      </w:r>
      <w:proofErr w:type="spellEnd"/>
      <w:r>
        <w:rPr>
          <w:rFonts w:cs="Times New Roman"/>
          <w:sz w:val="28"/>
          <w:szCs w:val="28"/>
          <w:lang w:val="uk-UA"/>
        </w:rPr>
        <w:t xml:space="preserve"> І.І. виплатити вказану суму згідно п.1 рішення.</w:t>
      </w:r>
    </w:p>
    <w:p w:rsidR="00CC0DEC" w:rsidRDefault="00CC0DEC" w:rsidP="00CC0DEC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CC0DEC" w:rsidRDefault="00CC0DEC" w:rsidP="00CC0DEC">
      <w:pPr>
        <w:pStyle w:val="Standard"/>
        <w:numPr>
          <w:ilvl w:val="0"/>
          <w:numId w:val="3"/>
        </w:numPr>
        <w:jc w:val="both"/>
        <w:rPr>
          <w:rFonts w:eastAsia="Andale Sans UI" w:cs="Times New Roman"/>
          <w:sz w:val="28"/>
          <w:szCs w:val="28"/>
          <w:lang w:val="uk-UA"/>
        </w:rPr>
      </w:pPr>
      <w:r>
        <w:rPr>
          <w:rFonts w:eastAsia="Andale Sans UI" w:cs="Times New Roman"/>
          <w:sz w:val="28"/>
          <w:szCs w:val="28"/>
          <w:lang w:val="uk-UA"/>
        </w:rPr>
        <w:t>Контроль за виконанням цього рішення покласти на постійну планово-бюджетну комісію Арцизької міської ради.</w:t>
      </w:r>
    </w:p>
    <w:p w:rsidR="00CC0DEC" w:rsidRDefault="00CC0DEC" w:rsidP="00CC0DEC">
      <w:pPr>
        <w:pStyle w:val="Standard"/>
        <w:jc w:val="both"/>
        <w:rPr>
          <w:rFonts w:eastAsia="Andale Sans UI" w:cs="Times New Roman"/>
          <w:sz w:val="28"/>
          <w:szCs w:val="28"/>
          <w:lang w:val="uk-UA"/>
        </w:rPr>
      </w:pPr>
    </w:p>
    <w:p w:rsidR="00CC0DEC" w:rsidRDefault="00CC0DEC" w:rsidP="00CC0DEC">
      <w:pPr>
        <w:pStyle w:val="Standard"/>
        <w:jc w:val="both"/>
        <w:rPr>
          <w:rFonts w:eastAsia="Andale Sans UI" w:cs="Times New Roman"/>
          <w:sz w:val="28"/>
          <w:szCs w:val="28"/>
          <w:lang w:val="uk-UA"/>
        </w:rPr>
      </w:pPr>
    </w:p>
    <w:p w:rsidR="00CC0DEC" w:rsidRDefault="00CC0DEC" w:rsidP="00CC0DEC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CC0DEC" w:rsidRDefault="00CC0DEC" w:rsidP="00CC0DEC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CC0DEC" w:rsidRDefault="00CC0DEC" w:rsidP="00CC0DEC">
      <w:pPr>
        <w:pStyle w:val="Standard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         Міський голова                                                                     В.М. </w:t>
      </w:r>
      <w:proofErr w:type="spellStart"/>
      <w:r>
        <w:rPr>
          <w:rFonts w:cs="Times New Roman"/>
          <w:sz w:val="28"/>
          <w:szCs w:val="28"/>
          <w:lang w:val="uk-UA"/>
        </w:rPr>
        <w:t>Міхов</w:t>
      </w:r>
      <w:proofErr w:type="spellEnd"/>
    </w:p>
    <w:p w:rsidR="00CC0DEC" w:rsidRDefault="00CC0DEC" w:rsidP="00CC0DEC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CC0DEC" w:rsidRDefault="00CC0DEC" w:rsidP="00CC0DEC">
      <w:pPr>
        <w:pStyle w:val="Standard"/>
        <w:jc w:val="both"/>
        <w:rPr>
          <w:rFonts w:cs="Times New Roman"/>
          <w:sz w:val="28"/>
          <w:szCs w:val="28"/>
          <w:lang w:val="uk-UA"/>
        </w:rPr>
      </w:pPr>
    </w:p>
    <w:p w:rsidR="00CC0DEC" w:rsidRDefault="00CC0DEC" w:rsidP="00CC0DEC">
      <w:pPr>
        <w:pStyle w:val="Standard"/>
        <w:jc w:val="both"/>
        <w:rPr>
          <w:lang w:val="ru-RU"/>
        </w:rPr>
      </w:pPr>
      <w:r>
        <w:rPr>
          <w:rFonts w:cs="Times New Roman"/>
          <w:sz w:val="28"/>
          <w:szCs w:val="28"/>
          <w:lang w:val="uk-UA"/>
        </w:rPr>
        <w:t xml:space="preserve">           </w:t>
      </w:r>
      <w:r>
        <w:rPr>
          <w:rFonts w:cs="Times New Roman"/>
          <w:sz w:val="28"/>
          <w:szCs w:val="28"/>
          <w:u w:val="single"/>
          <w:lang w:val="uk-UA"/>
        </w:rPr>
        <w:t xml:space="preserve">2017р.  </w:t>
      </w:r>
    </w:p>
    <w:p w:rsidR="00CC0DEC" w:rsidRDefault="00CC0DEC" w:rsidP="00CC0DEC">
      <w:pPr>
        <w:pStyle w:val="Standard"/>
        <w:jc w:val="both"/>
      </w:pPr>
      <w:r>
        <w:rPr>
          <w:rFonts w:cs="Times New Roman"/>
          <w:sz w:val="28"/>
          <w:szCs w:val="28"/>
          <w:lang w:val="uk-UA"/>
        </w:rPr>
        <w:t xml:space="preserve">           № </w:t>
      </w:r>
      <w:r>
        <w:rPr>
          <w:rFonts w:cs="Times New Roman"/>
          <w:sz w:val="28"/>
          <w:szCs w:val="28"/>
          <w:u w:val="single"/>
          <w:lang w:val="uk-UA"/>
        </w:rPr>
        <w:t xml:space="preserve">        -VII    </w:t>
      </w:r>
    </w:p>
    <w:p w:rsidR="00CC0DEC" w:rsidRDefault="00CC0DEC" w:rsidP="00CC0DEC"/>
    <w:p w:rsidR="00F447F6" w:rsidRDefault="00F447F6"/>
    <w:sectPr w:rsidR="00F447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25AE6"/>
    <w:multiLevelType w:val="multilevel"/>
    <w:tmpl w:val="01C4193C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1B536F27"/>
    <w:multiLevelType w:val="multilevel"/>
    <w:tmpl w:val="D1CC1B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>
    <w:nsid w:val="6C065DA1"/>
    <w:multiLevelType w:val="multilevel"/>
    <w:tmpl w:val="7D62A272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DEC"/>
    <w:rsid w:val="009A19BD"/>
    <w:rsid w:val="00CC0DEC"/>
    <w:rsid w:val="00E0400D"/>
    <w:rsid w:val="00F44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D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C0DEC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0D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CC0DEC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85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Admin</cp:lastModifiedBy>
  <cp:revision>4</cp:revision>
  <dcterms:created xsi:type="dcterms:W3CDTF">2017-06-30T12:10:00Z</dcterms:created>
  <dcterms:modified xsi:type="dcterms:W3CDTF">2017-07-04T08:54:00Z</dcterms:modified>
</cp:coreProperties>
</file>